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B67D2" w14:textId="210ECE36" w:rsidR="00143710" w:rsidRPr="000C3134" w:rsidRDefault="004C6731" w:rsidP="006A0CC6">
      <w:pPr>
        <w:spacing w:line="360" w:lineRule="auto"/>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hint="eastAsia"/>
          <w:sz w:val="28"/>
          <w:szCs w:val="28"/>
        </w:rPr>
        <w:t>nfusion</w:t>
      </w:r>
      <w:r>
        <w:rPr>
          <w:rFonts w:ascii="Times New Roman" w:hAnsi="Times New Roman" w:cs="Times New Roman"/>
          <w:sz w:val="28"/>
          <w:szCs w:val="28"/>
        </w:rPr>
        <w:t xml:space="preserve"> bag film</w:t>
      </w:r>
    </w:p>
    <w:p w14:paraId="393CDBA8" w14:textId="5009A464" w:rsidR="00BC2A9D" w:rsidRDefault="00FF2F5D" w:rsidP="006A0CC6">
      <w:pPr>
        <w:spacing w:line="360" w:lineRule="auto"/>
        <w:rPr>
          <w:rFonts w:ascii="Times New Roman" w:hAnsi="Times New Roman" w:cs="Times New Roman"/>
          <w:bCs/>
          <w:sz w:val="28"/>
          <w:szCs w:val="28"/>
        </w:rPr>
      </w:pPr>
      <w:proofErr w:type="spellStart"/>
      <w:r w:rsidRPr="000C3134">
        <w:rPr>
          <w:rFonts w:ascii="Times New Roman" w:hAnsi="Times New Roman" w:cs="Times New Roman"/>
          <w:bCs/>
          <w:sz w:val="28"/>
          <w:szCs w:val="28"/>
        </w:rPr>
        <w:t>QiluVac</w:t>
      </w:r>
      <w:proofErr w:type="spellEnd"/>
      <w:r w:rsidRPr="000C3134">
        <w:rPr>
          <w:rFonts w:ascii="Times New Roman" w:hAnsi="Times New Roman" w:cs="Times New Roman"/>
          <w:bCs/>
          <w:sz w:val="28"/>
          <w:szCs w:val="28"/>
        </w:rPr>
        <w:t xml:space="preserve"> is a professional manufacturer of medical infusion bag film, specifically used as secondary packaging for medical infusion bag</w:t>
      </w:r>
      <w:r>
        <w:rPr>
          <w:rFonts w:ascii="Times New Roman" w:hAnsi="Times New Roman" w:cs="Times New Roman" w:hint="eastAsia"/>
          <w:bCs/>
          <w:sz w:val="28"/>
          <w:szCs w:val="28"/>
        </w:rPr>
        <w:t>.</w:t>
      </w:r>
    </w:p>
    <w:p w14:paraId="4F41399F" w14:textId="6614DE95" w:rsidR="00FF2F5D" w:rsidRPr="000C3134" w:rsidRDefault="00451D5D" w:rsidP="006A0CC6">
      <w:pPr>
        <w:spacing w:line="360" w:lineRule="auto"/>
        <w:rPr>
          <w:rFonts w:ascii="Times New Roman" w:hAnsi="Times New Roman" w:cs="Times New Roman"/>
          <w:sz w:val="28"/>
          <w:szCs w:val="28"/>
        </w:rPr>
      </w:pPr>
      <w:r>
        <w:rPr>
          <w:noProof/>
        </w:rPr>
        <w:drawing>
          <wp:inline distT="0" distB="0" distL="0" distR="0" wp14:anchorId="0D99C7CC" wp14:editId="6E4F1FC5">
            <wp:extent cx="1054100" cy="10541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4100" cy="1054100"/>
                    </a:xfrm>
                    <a:prstGeom prst="rect">
                      <a:avLst/>
                    </a:prstGeom>
                    <a:noFill/>
                    <a:ln>
                      <a:noFill/>
                    </a:ln>
                  </pic:spPr>
                </pic:pic>
              </a:graphicData>
            </a:graphic>
          </wp:inline>
        </w:drawing>
      </w:r>
      <w:r>
        <w:rPr>
          <w:noProof/>
        </w:rPr>
        <w:drawing>
          <wp:inline distT="0" distB="0" distL="0" distR="0" wp14:anchorId="5F928FD6" wp14:editId="507B8476">
            <wp:extent cx="1054100" cy="10541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4100" cy="1054100"/>
                    </a:xfrm>
                    <a:prstGeom prst="rect">
                      <a:avLst/>
                    </a:prstGeom>
                    <a:noFill/>
                    <a:ln>
                      <a:noFill/>
                    </a:ln>
                  </pic:spPr>
                </pic:pic>
              </a:graphicData>
            </a:graphic>
          </wp:inline>
        </w:drawing>
      </w:r>
      <w:r>
        <w:rPr>
          <w:noProof/>
        </w:rPr>
        <w:drawing>
          <wp:inline distT="0" distB="0" distL="0" distR="0" wp14:anchorId="14A4DD76" wp14:editId="21A25565">
            <wp:extent cx="1054100" cy="10541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4100" cy="1054100"/>
                    </a:xfrm>
                    <a:prstGeom prst="rect">
                      <a:avLst/>
                    </a:prstGeom>
                    <a:noFill/>
                    <a:ln>
                      <a:noFill/>
                    </a:ln>
                  </pic:spPr>
                </pic:pic>
              </a:graphicData>
            </a:graphic>
          </wp:inline>
        </w:drawing>
      </w:r>
      <w:r>
        <w:rPr>
          <w:noProof/>
        </w:rPr>
        <w:drawing>
          <wp:inline distT="0" distB="0" distL="0" distR="0" wp14:anchorId="13D0ADBE" wp14:editId="0DAD87CA">
            <wp:extent cx="1003300" cy="1003300"/>
            <wp:effectExtent l="0" t="0" r="635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inline>
        </w:drawing>
      </w:r>
      <w:r>
        <w:rPr>
          <w:noProof/>
        </w:rPr>
        <w:drawing>
          <wp:inline distT="0" distB="0" distL="0" distR="0" wp14:anchorId="47A61C81" wp14:editId="4615C3A5">
            <wp:extent cx="1009650" cy="10096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5A4E9234" w14:textId="44F1B2FC" w:rsidR="00143710" w:rsidRPr="001924B4" w:rsidRDefault="00955450" w:rsidP="0013329D">
      <w:pPr>
        <w:pStyle w:val="a7"/>
        <w:numPr>
          <w:ilvl w:val="0"/>
          <w:numId w:val="1"/>
        </w:numPr>
        <w:spacing w:line="360" w:lineRule="auto"/>
        <w:ind w:firstLineChars="0"/>
        <w:rPr>
          <w:rFonts w:ascii="Times New Roman" w:hAnsi="Times New Roman" w:cs="Times New Roman"/>
          <w:b/>
          <w:bCs/>
          <w:sz w:val="28"/>
          <w:szCs w:val="28"/>
        </w:rPr>
      </w:pPr>
      <w:r w:rsidRPr="001924B4">
        <w:rPr>
          <w:b/>
          <w:bCs/>
          <w:noProof/>
        </w:rPr>
        <w:drawing>
          <wp:anchor distT="0" distB="0" distL="114300" distR="114300" simplePos="0" relativeHeight="251658240" behindDoc="0" locked="0" layoutInCell="1" allowOverlap="1" wp14:anchorId="321EC266" wp14:editId="632F02E4">
            <wp:simplePos x="0" y="0"/>
            <wp:positionH relativeFrom="margin">
              <wp:align>center</wp:align>
            </wp:positionH>
            <wp:positionV relativeFrom="paragraph">
              <wp:posOffset>426720</wp:posOffset>
            </wp:positionV>
            <wp:extent cx="5668010" cy="3409950"/>
            <wp:effectExtent l="0" t="0" r="889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8010" cy="340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43710" w:rsidRPr="001924B4">
        <w:rPr>
          <w:rFonts w:ascii="Times New Roman" w:hAnsi="Times New Roman" w:cs="Times New Roman"/>
          <w:b/>
          <w:bCs/>
          <w:sz w:val="28"/>
          <w:szCs w:val="28"/>
        </w:rPr>
        <w:t>Product Introduction</w:t>
      </w:r>
      <w:r w:rsidR="001924B4" w:rsidRPr="001924B4">
        <w:rPr>
          <w:rFonts w:ascii="Times New Roman" w:hAnsi="Times New Roman" w:cs="Times New Roman" w:hint="eastAsia"/>
          <w:b/>
          <w:bCs/>
          <w:sz w:val="28"/>
          <w:szCs w:val="28"/>
        </w:rPr>
        <w:t>:</w:t>
      </w:r>
    </w:p>
    <w:p w14:paraId="4D59DE4C" w14:textId="6D3F844B" w:rsidR="00F43ED3" w:rsidRPr="000C3134" w:rsidRDefault="00F43ED3" w:rsidP="00955450">
      <w:pPr>
        <w:pStyle w:val="a7"/>
        <w:spacing w:line="360" w:lineRule="auto"/>
        <w:ind w:left="360" w:firstLineChars="0" w:firstLine="0"/>
        <w:jc w:val="center"/>
        <w:rPr>
          <w:rFonts w:ascii="Times New Roman" w:hAnsi="Times New Roman" w:cs="Times New Roman"/>
          <w:sz w:val="28"/>
          <w:szCs w:val="28"/>
        </w:rPr>
      </w:pPr>
    </w:p>
    <w:p w14:paraId="4FC9F623" w14:textId="77777777" w:rsidR="00955450" w:rsidRDefault="00955450" w:rsidP="007662E4">
      <w:pPr>
        <w:spacing w:line="360" w:lineRule="auto"/>
        <w:rPr>
          <w:rFonts w:ascii="Times New Roman" w:hAnsi="Times New Roman" w:cs="Times New Roman"/>
          <w:bCs/>
          <w:sz w:val="28"/>
          <w:szCs w:val="28"/>
        </w:rPr>
      </w:pPr>
    </w:p>
    <w:p w14:paraId="6AD6B2DC" w14:textId="77777777" w:rsidR="00955450" w:rsidRDefault="00955450" w:rsidP="007662E4">
      <w:pPr>
        <w:spacing w:line="360" w:lineRule="auto"/>
        <w:rPr>
          <w:rFonts w:ascii="Times New Roman" w:hAnsi="Times New Roman" w:cs="Times New Roman"/>
          <w:bCs/>
          <w:sz w:val="28"/>
          <w:szCs w:val="28"/>
        </w:rPr>
      </w:pPr>
    </w:p>
    <w:p w14:paraId="7BBF2357" w14:textId="77777777" w:rsidR="00955450" w:rsidRDefault="00955450" w:rsidP="007662E4">
      <w:pPr>
        <w:spacing w:line="360" w:lineRule="auto"/>
        <w:rPr>
          <w:rFonts w:ascii="Times New Roman" w:hAnsi="Times New Roman" w:cs="Times New Roman"/>
          <w:bCs/>
          <w:sz w:val="28"/>
          <w:szCs w:val="28"/>
        </w:rPr>
      </w:pPr>
    </w:p>
    <w:p w14:paraId="321D4B54" w14:textId="77777777" w:rsidR="00955450" w:rsidRDefault="00955450" w:rsidP="007662E4">
      <w:pPr>
        <w:spacing w:line="360" w:lineRule="auto"/>
        <w:rPr>
          <w:rFonts w:ascii="Times New Roman" w:hAnsi="Times New Roman" w:cs="Times New Roman"/>
          <w:bCs/>
          <w:sz w:val="28"/>
          <w:szCs w:val="28"/>
        </w:rPr>
      </w:pPr>
    </w:p>
    <w:p w14:paraId="23D93B76" w14:textId="77777777" w:rsidR="00955450" w:rsidRDefault="00955450" w:rsidP="007662E4">
      <w:pPr>
        <w:spacing w:line="360" w:lineRule="auto"/>
        <w:rPr>
          <w:rFonts w:ascii="Times New Roman" w:hAnsi="Times New Roman" w:cs="Times New Roman"/>
          <w:bCs/>
          <w:sz w:val="28"/>
          <w:szCs w:val="28"/>
        </w:rPr>
      </w:pPr>
    </w:p>
    <w:p w14:paraId="084E6F46" w14:textId="77777777" w:rsidR="00955450" w:rsidRDefault="00955450" w:rsidP="007662E4">
      <w:pPr>
        <w:spacing w:line="360" w:lineRule="auto"/>
        <w:rPr>
          <w:rFonts w:ascii="Times New Roman" w:hAnsi="Times New Roman" w:cs="Times New Roman"/>
          <w:bCs/>
          <w:sz w:val="28"/>
          <w:szCs w:val="28"/>
        </w:rPr>
      </w:pPr>
    </w:p>
    <w:p w14:paraId="244995AD" w14:textId="77777777" w:rsidR="00955450" w:rsidRDefault="00955450" w:rsidP="007662E4">
      <w:pPr>
        <w:spacing w:line="360" w:lineRule="auto"/>
        <w:rPr>
          <w:rFonts w:ascii="Times New Roman" w:hAnsi="Times New Roman" w:cs="Times New Roman"/>
          <w:bCs/>
          <w:sz w:val="28"/>
          <w:szCs w:val="28"/>
        </w:rPr>
      </w:pPr>
    </w:p>
    <w:p w14:paraId="336873A1" w14:textId="77777777" w:rsidR="00955450" w:rsidRDefault="00955450" w:rsidP="007662E4">
      <w:pPr>
        <w:spacing w:line="360" w:lineRule="auto"/>
        <w:rPr>
          <w:rFonts w:ascii="Times New Roman" w:hAnsi="Times New Roman" w:cs="Times New Roman"/>
          <w:bCs/>
          <w:sz w:val="28"/>
          <w:szCs w:val="28"/>
        </w:rPr>
      </w:pPr>
    </w:p>
    <w:p w14:paraId="46C53292" w14:textId="1190E4DB" w:rsidR="006B6103" w:rsidRDefault="007662E4" w:rsidP="007662E4">
      <w:pPr>
        <w:spacing w:line="360" w:lineRule="auto"/>
        <w:rPr>
          <w:rFonts w:ascii="Times New Roman" w:hAnsi="Times New Roman" w:cs="Times New Roman"/>
          <w:bCs/>
          <w:sz w:val="28"/>
          <w:szCs w:val="28"/>
        </w:rPr>
      </w:pPr>
      <w:r w:rsidRPr="000C3134">
        <w:rPr>
          <w:rFonts w:ascii="Times New Roman" w:hAnsi="Times New Roman" w:cs="Times New Roman"/>
          <w:bCs/>
          <w:sz w:val="28"/>
          <w:szCs w:val="28"/>
        </w:rPr>
        <w:t xml:space="preserve">The IV </w:t>
      </w:r>
      <w:r w:rsidR="004C6731">
        <w:rPr>
          <w:rFonts w:ascii="Times New Roman" w:hAnsi="Times New Roman" w:cs="Times New Roman"/>
          <w:bCs/>
          <w:sz w:val="28"/>
          <w:szCs w:val="28"/>
        </w:rPr>
        <w:t xml:space="preserve">medical </w:t>
      </w:r>
      <w:r w:rsidRPr="000C3134">
        <w:rPr>
          <w:rFonts w:ascii="Times New Roman" w:hAnsi="Times New Roman" w:cs="Times New Roman"/>
          <w:bCs/>
          <w:sz w:val="28"/>
          <w:szCs w:val="28"/>
        </w:rPr>
        <w:t xml:space="preserve">infusion bag has an outer packaging to protect it from dust and contamination during transportation, </w:t>
      </w:r>
      <w:r w:rsidR="00B14FF0" w:rsidRPr="000C3134">
        <w:rPr>
          <w:rFonts w:ascii="Times New Roman" w:hAnsi="Times New Roman" w:cs="Times New Roman"/>
          <w:bCs/>
          <w:sz w:val="28"/>
          <w:szCs w:val="28"/>
        </w:rPr>
        <w:t>storage,</w:t>
      </w:r>
      <w:r w:rsidRPr="000C3134">
        <w:rPr>
          <w:rFonts w:ascii="Times New Roman" w:hAnsi="Times New Roman" w:cs="Times New Roman"/>
          <w:bCs/>
          <w:sz w:val="28"/>
          <w:szCs w:val="28"/>
        </w:rPr>
        <w:t xml:space="preserve"> and handling. Such secondary packaging may have high barrier properties to protect fluids from oxygen and other gases. </w:t>
      </w:r>
      <w:r w:rsidR="004C6731" w:rsidRPr="004C6731">
        <w:rPr>
          <w:rFonts w:ascii="Times New Roman" w:hAnsi="Times New Roman" w:cs="Times New Roman"/>
          <w:bCs/>
          <w:sz w:val="28"/>
          <w:szCs w:val="28"/>
        </w:rPr>
        <w:t xml:space="preserve">The product’s advanced structural properties </w:t>
      </w:r>
      <w:r w:rsidR="004C6731">
        <w:rPr>
          <w:rFonts w:ascii="Times New Roman" w:hAnsi="Times New Roman" w:cs="Times New Roman"/>
          <w:bCs/>
          <w:sz w:val="28"/>
          <w:szCs w:val="28"/>
        </w:rPr>
        <w:t xml:space="preserve">can </w:t>
      </w:r>
      <w:r w:rsidR="004C6731" w:rsidRPr="004C6731">
        <w:rPr>
          <w:rFonts w:ascii="Times New Roman" w:hAnsi="Times New Roman" w:cs="Times New Roman"/>
          <w:bCs/>
          <w:sz w:val="28"/>
          <w:szCs w:val="28"/>
        </w:rPr>
        <w:t>ensure excellent pack sealing after</w:t>
      </w:r>
      <w:r w:rsidR="004C6731">
        <w:rPr>
          <w:rFonts w:ascii="Times New Roman" w:hAnsi="Times New Roman" w:cs="Times New Roman"/>
          <w:bCs/>
          <w:sz w:val="28"/>
          <w:szCs w:val="28"/>
        </w:rPr>
        <w:t xml:space="preserve"> </w:t>
      </w:r>
      <w:r w:rsidR="004C6731" w:rsidRPr="004C6731">
        <w:rPr>
          <w:rFonts w:ascii="Times New Roman" w:hAnsi="Times New Roman" w:cs="Times New Roman"/>
          <w:bCs/>
          <w:sz w:val="28"/>
          <w:szCs w:val="28"/>
        </w:rPr>
        <w:t>heat treatment. </w:t>
      </w:r>
      <w:r w:rsidR="004C6731" w:rsidRPr="004C6731">
        <w:rPr>
          <w:rFonts w:ascii="Times New Roman" w:hAnsi="Times New Roman" w:cs="Times New Roman"/>
          <w:bCs/>
          <w:sz w:val="28"/>
          <w:szCs w:val="28"/>
        </w:rPr>
        <w:cr/>
      </w:r>
      <w:r w:rsidR="001F517A">
        <w:rPr>
          <w:rFonts w:ascii="Times New Roman" w:hAnsi="Times New Roman" w:cs="Times New Roman"/>
          <w:bCs/>
          <w:sz w:val="28"/>
          <w:szCs w:val="28"/>
        </w:rPr>
        <w:t xml:space="preserve">PA based, </w:t>
      </w:r>
      <w:r w:rsidR="006B6103" w:rsidRPr="006B6103">
        <w:rPr>
          <w:rFonts w:ascii="Times New Roman" w:hAnsi="Times New Roman" w:cs="Times New Roman"/>
          <w:bCs/>
          <w:sz w:val="28"/>
          <w:szCs w:val="28"/>
        </w:rPr>
        <w:t>Polypropylene (PP) sealant layer</w:t>
      </w:r>
      <w:r w:rsidR="006B6103" w:rsidRPr="004C6731">
        <w:rPr>
          <w:rFonts w:ascii="Times New Roman" w:hAnsi="Times New Roman" w:cs="Times New Roman"/>
          <w:bCs/>
          <w:sz w:val="28"/>
          <w:szCs w:val="28"/>
        </w:rPr>
        <w:t xml:space="preserve"> </w:t>
      </w:r>
    </w:p>
    <w:p w14:paraId="43EA6CD1" w14:textId="217FBF89" w:rsidR="004C6731" w:rsidRPr="000C3134" w:rsidRDefault="004C6731" w:rsidP="007662E4">
      <w:pPr>
        <w:spacing w:line="360" w:lineRule="auto"/>
        <w:rPr>
          <w:rFonts w:ascii="Times New Roman" w:hAnsi="Times New Roman" w:cs="Times New Roman"/>
          <w:bCs/>
          <w:sz w:val="28"/>
          <w:szCs w:val="28"/>
        </w:rPr>
      </w:pPr>
      <w:r w:rsidRPr="004C6731">
        <w:rPr>
          <w:rFonts w:ascii="Times New Roman" w:hAnsi="Times New Roman" w:cs="Times New Roman"/>
          <w:bCs/>
          <w:sz w:val="28"/>
          <w:szCs w:val="28"/>
        </w:rPr>
        <w:lastRenderedPageBreak/>
        <w:t xml:space="preserve">The materials are coextruded </w:t>
      </w:r>
      <w:r>
        <w:rPr>
          <w:rFonts w:ascii="Times New Roman" w:hAnsi="Times New Roman" w:cs="Times New Roman"/>
          <w:bCs/>
          <w:sz w:val="28"/>
          <w:szCs w:val="28"/>
        </w:rPr>
        <w:t xml:space="preserve">film </w:t>
      </w:r>
      <w:r w:rsidRPr="004C6731">
        <w:rPr>
          <w:rFonts w:ascii="Times New Roman" w:hAnsi="Times New Roman" w:cs="Times New Roman"/>
          <w:bCs/>
          <w:sz w:val="28"/>
          <w:szCs w:val="28"/>
        </w:rPr>
        <w:t xml:space="preserve">with </w:t>
      </w:r>
      <w:r w:rsidR="006B6103" w:rsidRPr="004C6731">
        <w:rPr>
          <w:rFonts w:ascii="Times New Roman" w:hAnsi="Times New Roman" w:cs="Times New Roman"/>
          <w:bCs/>
          <w:sz w:val="28"/>
          <w:szCs w:val="28"/>
        </w:rPr>
        <w:t>high barrier</w:t>
      </w:r>
      <w:r w:rsidR="006B6103">
        <w:rPr>
          <w:rFonts w:ascii="Times New Roman" w:hAnsi="Times New Roman" w:cs="Times New Roman"/>
          <w:bCs/>
          <w:sz w:val="28"/>
          <w:szCs w:val="28"/>
        </w:rPr>
        <w:t xml:space="preserve"> property</w:t>
      </w:r>
      <w:r w:rsidRPr="004C6731">
        <w:rPr>
          <w:rFonts w:ascii="Times New Roman" w:hAnsi="Times New Roman" w:cs="Times New Roman"/>
          <w:bCs/>
          <w:sz w:val="28"/>
          <w:szCs w:val="28"/>
        </w:rPr>
        <w:t xml:space="preserve">, suitable for thermoforming and able to withstand heat treatment for </w:t>
      </w:r>
      <w:r>
        <w:rPr>
          <w:rFonts w:ascii="Times New Roman" w:hAnsi="Times New Roman" w:cs="Times New Roman"/>
          <w:bCs/>
          <w:sz w:val="28"/>
          <w:szCs w:val="28"/>
        </w:rPr>
        <w:t xml:space="preserve">121degree high temperature </w:t>
      </w:r>
      <w:r w:rsidRPr="004C6731">
        <w:rPr>
          <w:rFonts w:ascii="Times New Roman" w:hAnsi="Times New Roman" w:cs="Times New Roman"/>
          <w:bCs/>
          <w:sz w:val="28"/>
          <w:szCs w:val="28"/>
        </w:rPr>
        <w:t>sterilization in autoclave</w:t>
      </w:r>
      <w:r>
        <w:rPr>
          <w:rFonts w:ascii="Times New Roman" w:hAnsi="Times New Roman" w:cs="Times New Roman"/>
          <w:bCs/>
          <w:sz w:val="28"/>
          <w:szCs w:val="28"/>
        </w:rPr>
        <w:t>s</w:t>
      </w:r>
      <w:r w:rsidRPr="004C6731">
        <w:rPr>
          <w:rFonts w:ascii="Times New Roman" w:hAnsi="Times New Roman" w:cs="Times New Roman"/>
          <w:bCs/>
          <w:sz w:val="28"/>
          <w:szCs w:val="28"/>
        </w:rPr>
        <w:t xml:space="preserve">. </w:t>
      </w:r>
    </w:p>
    <w:p w14:paraId="31EC1606" w14:textId="442DF3A6" w:rsidR="000C3134" w:rsidRDefault="007662E4" w:rsidP="007662E4">
      <w:pPr>
        <w:spacing w:line="360" w:lineRule="auto"/>
        <w:rPr>
          <w:rFonts w:ascii="Times New Roman" w:hAnsi="Times New Roman" w:cs="Times New Roman"/>
          <w:bCs/>
          <w:sz w:val="28"/>
          <w:szCs w:val="28"/>
        </w:rPr>
      </w:pPr>
      <w:proofErr w:type="spellStart"/>
      <w:r w:rsidRPr="000C3134">
        <w:rPr>
          <w:rFonts w:ascii="Times New Roman" w:hAnsi="Times New Roman" w:cs="Times New Roman"/>
          <w:bCs/>
          <w:sz w:val="28"/>
          <w:szCs w:val="28"/>
        </w:rPr>
        <w:t>QiluVac</w:t>
      </w:r>
      <w:proofErr w:type="spellEnd"/>
      <w:r w:rsidRPr="000C3134">
        <w:rPr>
          <w:rFonts w:ascii="Times New Roman" w:hAnsi="Times New Roman" w:cs="Times New Roman"/>
          <w:bCs/>
          <w:sz w:val="28"/>
          <w:szCs w:val="28"/>
        </w:rPr>
        <w:t xml:space="preserve"> is a professional manufacturer of </w:t>
      </w:r>
      <w:r w:rsidR="00B14FF0" w:rsidRPr="000C3134">
        <w:rPr>
          <w:rFonts w:ascii="Times New Roman" w:hAnsi="Times New Roman" w:cs="Times New Roman"/>
          <w:bCs/>
          <w:sz w:val="28"/>
          <w:szCs w:val="28"/>
        </w:rPr>
        <w:t>medical</w:t>
      </w:r>
      <w:r w:rsidRPr="000C3134">
        <w:rPr>
          <w:rFonts w:ascii="Times New Roman" w:hAnsi="Times New Roman" w:cs="Times New Roman"/>
          <w:bCs/>
          <w:sz w:val="28"/>
          <w:szCs w:val="28"/>
        </w:rPr>
        <w:t xml:space="preserve"> infusion bag film, specifically used as secondary packaging for medical infusion bag</w:t>
      </w:r>
      <w:r w:rsidR="007321E1">
        <w:rPr>
          <w:rFonts w:ascii="Times New Roman" w:hAnsi="Times New Roman" w:cs="Times New Roman"/>
          <w:bCs/>
          <w:sz w:val="28"/>
          <w:szCs w:val="28"/>
        </w:rPr>
        <w:t xml:space="preserve">, </w:t>
      </w:r>
      <w:r w:rsidRPr="000C3134">
        <w:rPr>
          <w:rFonts w:ascii="Times New Roman" w:hAnsi="Times New Roman" w:cs="Times New Roman"/>
          <w:bCs/>
          <w:sz w:val="28"/>
          <w:szCs w:val="28"/>
        </w:rPr>
        <w:t xml:space="preserve">and it is automatically formed, sealed, </w:t>
      </w:r>
      <w:r w:rsidR="00B14FF0" w:rsidRPr="000C3134">
        <w:rPr>
          <w:rFonts w:ascii="Times New Roman" w:hAnsi="Times New Roman" w:cs="Times New Roman"/>
          <w:bCs/>
          <w:sz w:val="28"/>
          <w:szCs w:val="28"/>
        </w:rPr>
        <w:t>slit,</w:t>
      </w:r>
      <w:r w:rsidRPr="000C3134">
        <w:rPr>
          <w:rFonts w:ascii="Times New Roman" w:hAnsi="Times New Roman" w:cs="Times New Roman"/>
          <w:bCs/>
          <w:sz w:val="28"/>
          <w:szCs w:val="28"/>
        </w:rPr>
        <w:t xml:space="preserve"> and output by </w:t>
      </w:r>
      <w:r w:rsidR="00057ADF" w:rsidRPr="00057ADF">
        <w:rPr>
          <w:rFonts w:ascii="Times New Roman" w:hAnsi="Times New Roman" w:cs="Times New Roman"/>
          <w:bCs/>
          <w:sz w:val="28"/>
          <w:szCs w:val="28"/>
        </w:rPr>
        <w:t xml:space="preserve">FFS continuous vacuum automatic </w:t>
      </w:r>
      <w:r w:rsidR="00F264B5">
        <w:rPr>
          <w:rFonts w:ascii="Times New Roman" w:hAnsi="Times New Roman" w:cs="Times New Roman"/>
          <w:bCs/>
          <w:sz w:val="28"/>
          <w:szCs w:val="28"/>
        </w:rPr>
        <w:t xml:space="preserve">thermoforming </w:t>
      </w:r>
      <w:r w:rsidR="004C6731" w:rsidRPr="00057ADF">
        <w:rPr>
          <w:rFonts w:ascii="Times New Roman" w:hAnsi="Times New Roman" w:cs="Times New Roman"/>
          <w:bCs/>
          <w:sz w:val="28"/>
          <w:szCs w:val="28"/>
        </w:rPr>
        <w:t xml:space="preserve">packaging </w:t>
      </w:r>
      <w:r w:rsidR="00057ADF" w:rsidRPr="00057ADF">
        <w:rPr>
          <w:rFonts w:ascii="Times New Roman" w:hAnsi="Times New Roman" w:cs="Times New Roman"/>
          <w:bCs/>
          <w:sz w:val="28"/>
          <w:szCs w:val="28"/>
        </w:rPr>
        <w:t>machine</w:t>
      </w:r>
      <w:r w:rsidRPr="000C3134">
        <w:rPr>
          <w:rFonts w:ascii="Times New Roman" w:hAnsi="Times New Roman" w:cs="Times New Roman"/>
          <w:bCs/>
          <w:sz w:val="28"/>
          <w:szCs w:val="28"/>
        </w:rPr>
        <w:t>, which is hygienic and safe. And the package is easy to open to ensure the efficiency of medical use.</w:t>
      </w:r>
    </w:p>
    <w:p w14:paraId="7FE5FB81" w14:textId="7F928A1C" w:rsidR="00AA744B" w:rsidRDefault="001D6E38" w:rsidP="007662E4">
      <w:pPr>
        <w:spacing w:line="360" w:lineRule="auto"/>
        <w:rPr>
          <w:rFonts w:ascii="Times New Roman" w:hAnsi="Times New Roman" w:cs="Times New Roman"/>
          <w:bCs/>
          <w:sz w:val="28"/>
          <w:szCs w:val="28"/>
        </w:rPr>
      </w:pPr>
      <w:r>
        <w:rPr>
          <w:noProof/>
        </w:rPr>
        <w:drawing>
          <wp:inline distT="0" distB="0" distL="0" distR="0" wp14:anchorId="582BF47C" wp14:editId="359D3E04">
            <wp:extent cx="5274310" cy="312420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3124200"/>
                    </a:xfrm>
                    <a:prstGeom prst="rect">
                      <a:avLst/>
                    </a:prstGeom>
                    <a:noFill/>
                    <a:ln>
                      <a:noFill/>
                    </a:ln>
                  </pic:spPr>
                </pic:pic>
              </a:graphicData>
            </a:graphic>
          </wp:inline>
        </w:drawing>
      </w:r>
    </w:p>
    <w:p w14:paraId="28EFBD86" w14:textId="0B9339C8" w:rsidR="007662E4" w:rsidRPr="00B23E2F" w:rsidRDefault="000C3134" w:rsidP="00B23E2F">
      <w:pPr>
        <w:pStyle w:val="a7"/>
        <w:numPr>
          <w:ilvl w:val="0"/>
          <w:numId w:val="1"/>
        </w:numPr>
        <w:spacing w:line="360" w:lineRule="auto"/>
        <w:ind w:firstLineChars="0"/>
        <w:rPr>
          <w:rFonts w:ascii="Times New Roman" w:hAnsi="Times New Roman" w:cs="Times New Roman"/>
          <w:b/>
          <w:sz w:val="28"/>
          <w:szCs w:val="28"/>
        </w:rPr>
      </w:pPr>
      <w:r w:rsidRPr="00B23E2F">
        <w:rPr>
          <w:rFonts w:ascii="Times New Roman" w:hAnsi="Times New Roman" w:cs="Times New Roman"/>
          <w:b/>
          <w:sz w:val="28"/>
          <w:szCs w:val="28"/>
        </w:rPr>
        <w:t xml:space="preserve">Product </w:t>
      </w:r>
      <w:r w:rsidR="00B23E2F" w:rsidRPr="006B6103">
        <w:rPr>
          <w:rFonts w:ascii="Times New Roman" w:hAnsi="Times New Roman" w:cs="Times New Roman"/>
          <w:b/>
          <w:sz w:val="28"/>
          <w:szCs w:val="28"/>
        </w:rPr>
        <w:t>Features</w:t>
      </w:r>
      <w:r w:rsidR="001924B4" w:rsidRPr="00B23E2F">
        <w:rPr>
          <w:rFonts w:ascii="Times New Roman" w:hAnsi="Times New Roman" w:cs="Times New Roman" w:hint="eastAsia"/>
          <w:b/>
          <w:sz w:val="28"/>
          <w:szCs w:val="28"/>
        </w:rPr>
        <w:t>:</w:t>
      </w:r>
    </w:p>
    <w:p w14:paraId="6003C46B" w14:textId="05AD3121" w:rsidR="00B23E2F" w:rsidRPr="001F517A" w:rsidRDefault="00B23E2F" w:rsidP="00B23E2F">
      <w:pPr>
        <w:pStyle w:val="a7"/>
        <w:numPr>
          <w:ilvl w:val="0"/>
          <w:numId w:val="8"/>
        </w:numPr>
        <w:spacing w:line="360" w:lineRule="auto"/>
        <w:ind w:firstLineChars="0"/>
        <w:rPr>
          <w:rFonts w:ascii="Times New Roman" w:hAnsi="Times New Roman" w:cs="Times New Roman"/>
          <w:bCs/>
          <w:sz w:val="28"/>
          <w:szCs w:val="28"/>
        </w:rPr>
      </w:pPr>
      <w:r w:rsidRPr="001F517A">
        <w:rPr>
          <w:rFonts w:ascii="Times New Roman" w:hAnsi="Times New Roman" w:cs="Times New Roman"/>
          <w:bCs/>
          <w:sz w:val="28"/>
          <w:szCs w:val="28"/>
        </w:rPr>
        <w:t>Easy open versions can be designed</w:t>
      </w:r>
    </w:p>
    <w:p w14:paraId="40EAAAF4" w14:textId="1504A334" w:rsidR="00B23E2F" w:rsidRPr="001F517A" w:rsidRDefault="00B23E2F" w:rsidP="00B23E2F">
      <w:pPr>
        <w:pStyle w:val="a7"/>
        <w:numPr>
          <w:ilvl w:val="0"/>
          <w:numId w:val="8"/>
        </w:numPr>
        <w:spacing w:line="360" w:lineRule="auto"/>
        <w:ind w:firstLineChars="0"/>
        <w:rPr>
          <w:rFonts w:ascii="Times New Roman" w:hAnsi="Times New Roman" w:cs="Times New Roman"/>
          <w:bCs/>
          <w:sz w:val="28"/>
          <w:szCs w:val="28"/>
        </w:rPr>
      </w:pPr>
      <w:r w:rsidRPr="001F517A">
        <w:rPr>
          <w:rFonts w:ascii="Times New Roman" w:hAnsi="Times New Roman" w:cs="Times New Roman"/>
          <w:bCs/>
          <w:sz w:val="28"/>
          <w:szCs w:val="28"/>
        </w:rPr>
        <w:t>Leakage Resistant and high moisture proof.</w:t>
      </w:r>
    </w:p>
    <w:p w14:paraId="6DF5B7E9" w14:textId="623611D9" w:rsidR="00B23E2F" w:rsidRPr="001F517A" w:rsidRDefault="00B23E2F" w:rsidP="00B23E2F">
      <w:pPr>
        <w:pStyle w:val="a7"/>
        <w:numPr>
          <w:ilvl w:val="0"/>
          <w:numId w:val="8"/>
        </w:numPr>
        <w:spacing w:line="360" w:lineRule="auto"/>
        <w:ind w:firstLineChars="0"/>
        <w:rPr>
          <w:rFonts w:ascii="Times New Roman" w:hAnsi="Times New Roman" w:cs="Times New Roman"/>
          <w:bCs/>
          <w:sz w:val="28"/>
          <w:szCs w:val="28"/>
        </w:rPr>
      </w:pPr>
      <w:r w:rsidRPr="001F517A">
        <w:rPr>
          <w:rFonts w:ascii="Times New Roman" w:hAnsi="Times New Roman" w:cs="Times New Roman" w:hint="eastAsia"/>
          <w:bCs/>
          <w:sz w:val="28"/>
          <w:szCs w:val="28"/>
        </w:rPr>
        <w:t>H</w:t>
      </w:r>
      <w:r w:rsidRPr="001F517A">
        <w:rPr>
          <w:rFonts w:ascii="Times New Roman" w:hAnsi="Times New Roman" w:cs="Times New Roman"/>
          <w:bCs/>
          <w:sz w:val="28"/>
          <w:szCs w:val="28"/>
        </w:rPr>
        <w:t>igh puncture and tear resistance.</w:t>
      </w:r>
    </w:p>
    <w:p w14:paraId="4F579B8E" w14:textId="147AC939" w:rsidR="00B23E2F" w:rsidRPr="001F517A" w:rsidRDefault="00B23E2F" w:rsidP="00B23E2F">
      <w:pPr>
        <w:pStyle w:val="a7"/>
        <w:numPr>
          <w:ilvl w:val="0"/>
          <w:numId w:val="8"/>
        </w:numPr>
        <w:spacing w:line="360" w:lineRule="auto"/>
        <w:ind w:firstLineChars="0"/>
        <w:rPr>
          <w:rFonts w:ascii="Times New Roman" w:hAnsi="Times New Roman" w:cs="Times New Roman"/>
          <w:bCs/>
          <w:sz w:val="28"/>
          <w:szCs w:val="28"/>
        </w:rPr>
      </w:pPr>
      <w:r w:rsidRPr="001F517A">
        <w:rPr>
          <w:rFonts w:ascii="Times New Roman" w:hAnsi="Times New Roman" w:cs="Times New Roman"/>
          <w:bCs/>
          <w:sz w:val="28"/>
          <w:szCs w:val="28"/>
        </w:rPr>
        <w:t>Can be sterilized at the temperature of 121</w:t>
      </w:r>
      <w:r w:rsidRPr="001F517A">
        <w:rPr>
          <w:rFonts w:ascii="Times New Roman" w:hAnsi="Times New Roman" w:cs="Times New Roman" w:hint="eastAsia"/>
          <w:bCs/>
          <w:sz w:val="28"/>
          <w:szCs w:val="28"/>
        </w:rPr>
        <w:t>°</w:t>
      </w:r>
      <w:r w:rsidRPr="001F517A">
        <w:rPr>
          <w:rFonts w:ascii="Times New Roman" w:hAnsi="Times New Roman" w:cs="Times New Roman"/>
          <w:bCs/>
          <w:sz w:val="28"/>
          <w:szCs w:val="28"/>
        </w:rPr>
        <w:t>C</w:t>
      </w:r>
    </w:p>
    <w:p w14:paraId="45865743" w14:textId="1002AAC0" w:rsidR="00B23E2F" w:rsidRPr="001F517A" w:rsidRDefault="00B23E2F" w:rsidP="00B23E2F">
      <w:pPr>
        <w:pStyle w:val="a7"/>
        <w:numPr>
          <w:ilvl w:val="0"/>
          <w:numId w:val="8"/>
        </w:numPr>
        <w:spacing w:line="360" w:lineRule="auto"/>
        <w:ind w:firstLineChars="0"/>
        <w:rPr>
          <w:rFonts w:ascii="Times New Roman" w:hAnsi="Times New Roman" w:cs="Times New Roman"/>
          <w:bCs/>
          <w:sz w:val="28"/>
          <w:szCs w:val="28"/>
        </w:rPr>
      </w:pPr>
      <w:r w:rsidRPr="001F517A">
        <w:rPr>
          <w:rFonts w:ascii="Times New Roman" w:hAnsi="Times New Roman" w:cs="Times New Roman" w:hint="eastAsia"/>
          <w:bCs/>
          <w:sz w:val="28"/>
          <w:szCs w:val="28"/>
        </w:rPr>
        <w:t>Q</w:t>
      </w:r>
      <w:r w:rsidRPr="001F517A">
        <w:rPr>
          <w:rFonts w:ascii="Times New Roman" w:hAnsi="Times New Roman" w:cs="Times New Roman"/>
          <w:bCs/>
          <w:sz w:val="28"/>
          <w:szCs w:val="28"/>
        </w:rPr>
        <w:t xml:space="preserve">uality standard: </w:t>
      </w:r>
      <w:r w:rsidR="001A1CCB">
        <w:rPr>
          <w:rFonts w:ascii="Times New Roman" w:hAnsi="Times New Roman" w:cs="Times New Roman"/>
          <w:bCs/>
          <w:sz w:val="28"/>
          <w:szCs w:val="28"/>
        </w:rPr>
        <w:t xml:space="preserve">ISO; </w:t>
      </w:r>
      <w:r w:rsidRPr="001F517A">
        <w:rPr>
          <w:rFonts w:ascii="Times New Roman" w:hAnsi="Times New Roman" w:cs="Times New Roman"/>
          <w:bCs/>
          <w:sz w:val="28"/>
          <w:szCs w:val="28"/>
        </w:rPr>
        <w:t>SGS; FDA</w:t>
      </w:r>
    </w:p>
    <w:p w14:paraId="053ECF9B" w14:textId="3A1FAACC" w:rsidR="006B6103" w:rsidRPr="001F517A" w:rsidRDefault="006B6103" w:rsidP="006B6103">
      <w:pPr>
        <w:pStyle w:val="a7"/>
        <w:widowControl/>
        <w:numPr>
          <w:ilvl w:val="0"/>
          <w:numId w:val="8"/>
        </w:numPr>
        <w:ind w:firstLineChars="0"/>
        <w:jc w:val="left"/>
        <w:textAlignment w:val="baseline"/>
        <w:rPr>
          <w:rFonts w:ascii="Times New Roman" w:hAnsi="Times New Roman" w:cs="Times New Roman"/>
          <w:bCs/>
          <w:sz w:val="28"/>
          <w:szCs w:val="28"/>
        </w:rPr>
      </w:pPr>
      <w:r w:rsidRPr="001F517A">
        <w:rPr>
          <w:rFonts w:ascii="Times New Roman" w:hAnsi="Times New Roman" w:cs="Times New Roman"/>
          <w:bCs/>
          <w:sz w:val="28"/>
          <w:szCs w:val="28"/>
        </w:rPr>
        <w:lastRenderedPageBreak/>
        <w:t>Width: 100mm-1200mm; Thickness: 55um-300um</w:t>
      </w:r>
    </w:p>
    <w:p w14:paraId="2B147169" w14:textId="72466990" w:rsidR="00390B4B" w:rsidRPr="000C3134" w:rsidRDefault="00390B4B" w:rsidP="000C3134">
      <w:pPr>
        <w:rPr>
          <w:rFonts w:ascii="Times New Roman" w:hAnsi="Times New Roman" w:cs="Times New Roman"/>
          <w:b/>
          <w:sz w:val="28"/>
          <w:szCs w:val="28"/>
        </w:rPr>
      </w:pPr>
    </w:p>
    <w:p w14:paraId="5E539340" w14:textId="205F6570" w:rsidR="00A972EA" w:rsidRPr="001924B4" w:rsidRDefault="00A972EA" w:rsidP="00F31A5E">
      <w:pPr>
        <w:pStyle w:val="a7"/>
        <w:numPr>
          <w:ilvl w:val="0"/>
          <w:numId w:val="7"/>
        </w:numPr>
        <w:ind w:firstLineChars="0"/>
        <w:rPr>
          <w:rFonts w:ascii="Times New Roman" w:hAnsi="Times New Roman" w:cs="Times New Roman"/>
          <w:b/>
          <w:sz w:val="28"/>
          <w:szCs w:val="28"/>
        </w:rPr>
      </w:pPr>
      <w:r w:rsidRPr="001924B4">
        <w:rPr>
          <w:rFonts w:ascii="Times New Roman" w:hAnsi="Times New Roman" w:cs="Times New Roman"/>
          <w:b/>
          <w:sz w:val="28"/>
          <w:szCs w:val="28"/>
        </w:rPr>
        <w:t>Our Quality Control:</w:t>
      </w:r>
    </w:p>
    <w:p w14:paraId="11448017" w14:textId="20F7BF95" w:rsidR="00A972EA" w:rsidRPr="00A972EA" w:rsidRDefault="003D1CE9" w:rsidP="00F31A5E">
      <w:pPr>
        <w:pStyle w:val="a7"/>
        <w:ind w:left="360" w:firstLineChars="0" w:firstLine="0"/>
        <w:rPr>
          <w:rFonts w:ascii="Times New Roman" w:hAnsi="Times New Roman" w:cs="Times New Roman"/>
          <w:bCs/>
          <w:sz w:val="28"/>
          <w:szCs w:val="28"/>
        </w:rPr>
      </w:pPr>
      <w:proofErr w:type="spellStart"/>
      <w:r w:rsidRPr="003D1CE9">
        <w:rPr>
          <w:rFonts w:ascii="Times New Roman" w:hAnsi="Times New Roman" w:cs="Times New Roman"/>
          <w:bCs/>
          <w:sz w:val="28"/>
          <w:szCs w:val="28"/>
        </w:rPr>
        <w:t>QiluVac</w:t>
      </w:r>
      <w:proofErr w:type="spellEnd"/>
      <w:r w:rsidRPr="003D1CE9">
        <w:rPr>
          <w:rFonts w:ascii="Times New Roman" w:hAnsi="Times New Roman" w:cs="Times New Roman"/>
          <w:bCs/>
          <w:sz w:val="28"/>
          <w:szCs w:val="28"/>
        </w:rPr>
        <w:t xml:space="preserve"> has an advanced quality assurance program compliant of industry requirements and standards achieved by use of our detection flow system. The detection flow system adheres to the following quality control checks:</w:t>
      </w:r>
      <w:r w:rsidRPr="003D1CE9">
        <w:rPr>
          <w:rFonts w:ascii="Times New Roman" w:hAnsi="Times New Roman" w:cs="Times New Roman"/>
          <w:bCs/>
          <w:sz w:val="28"/>
          <w:szCs w:val="28"/>
        </w:rPr>
        <w:cr/>
      </w:r>
      <w:r w:rsidRPr="003D1CE9">
        <w:rPr>
          <w:rFonts w:ascii="宋体" w:eastAsia="宋体" w:hAnsi="宋体" w:cs="宋体" w:hint="eastAsia"/>
          <w:bCs/>
          <w:sz w:val="28"/>
          <w:szCs w:val="28"/>
        </w:rPr>
        <w:t>①</w:t>
      </w:r>
      <w:r w:rsidRPr="003D1CE9">
        <w:rPr>
          <w:rFonts w:ascii="Times New Roman" w:hAnsi="Times New Roman" w:cs="Times New Roman"/>
          <w:bCs/>
          <w:sz w:val="28"/>
          <w:szCs w:val="28"/>
        </w:rPr>
        <w:t xml:space="preserve"> Raw material testing</w:t>
      </w:r>
      <w:r w:rsidRPr="003D1CE9">
        <w:rPr>
          <w:rFonts w:ascii="Times New Roman" w:hAnsi="Times New Roman" w:cs="Times New Roman"/>
          <w:bCs/>
          <w:sz w:val="28"/>
          <w:szCs w:val="28"/>
        </w:rPr>
        <w:cr/>
      </w:r>
      <w:r w:rsidRPr="003D1CE9">
        <w:rPr>
          <w:rFonts w:ascii="宋体" w:eastAsia="宋体" w:hAnsi="宋体" w:cs="宋体" w:hint="eastAsia"/>
          <w:bCs/>
          <w:sz w:val="28"/>
          <w:szCs w:val="28"/>
        </w:rPr>
        <w:t>②</w:t>
      </w:r>
      <w:r w:rsidRPr="003D1CE9">
        <w:rPr>
          <w:rFonts w:ascii="Times New Roman" w:hAnsi="Times New Roman" w:cs="Times New Roman"/>
          <w:bCs/>
          <w:sz w:val="28"/>
          <w:szCs w:val="28"/>
        </w:rPr>
        <w:t xml:space="preserve"> Process control</w:t>
      </w:r>
      <w:r w:rsidRPr="003D1CE9">
        <w:rPr>
          <w:rFonts w:ascii="Times New Roman" w:hAnsi="Times New Roman" w:cs="Times New Roman"/>
          <w:bCs/>
          <w:sz w:val="28"/>
          <w:szCs w:val="28"/>
        </w:rPr>
        <w:cr/>
      </w:r>
      <w:r w:rsidRPr="003D1CE9">
        <w:rPr>
          <w:rFonts w:ascii="宋体" w:eastAsia="宋体" w:hAnsi="宋体" w:cs="宋体" w:hint="eastAsia"/>
          <w:bCs/>
          <w:sz w:val="28"/>
          <w:szCs w:val="28"/>
        </w:rPr>
        <w:t>③</w:t>
      </w:r>
      <w:r w:rsidRPr="003D1CE9">
        <w:rPr>
          <w:rFonts w:ascii="Times New Roman" w:hAnsi="Times New Roman" w:cs="Times New Roman"/>
          <w:bCs/>
          <w:sz w:val="28"/>
          <w:szCs w:val="28"/>
        </w:rPr>
        <w:t xml:space="preserve"> Product testing</w:t>
      </w:r>
      <w:r w:rsidRPr="003D1CE9">
        <w:rPr>
          <w:rFonts w:ascii="Times New Roman" w:hAnsi="Times New Roman" w:cs="Times New Roman"/>
          <w:bCs/>
          <w:sz w:val="28"/>
          <w:szCs w:val="28"/>
        </w:rPr>
        <w:cr/>
      </w:r>
      <w:r w:rsidRPr="003D1CE9">
        <w:rPr>
          <w:rFonts w:ascii="宋体" w:eastAsia="宋体" w:hAnsi="宋体" w:cs="宋体" w:hint="eastAsia"/>
          <w:bCs/>
          <w:sz w:val="28"/>
          <w:szCs w:val="28"/>
        </w:rPr>
        <w:t>④</w:t>
      </w:r>
      <w:r w:rsidRPr="003D1CE9">
        <w:rPr>
          <w:rFonts w:ascii="Times New Roman" w:hAnsi="Times New Roman" w:cs="Times New Roman"/>
          <w:bCs/>
          <w:sz w:val="28"/>
          <w:szCs w:val="28"/>
        </w:rPr>
        <w:t xml:space="preserve"> Quality checking</w:t>
      </w:r>
      <w:r w:rsidRPr="003D1CE9">
        <w:rPr>
          <w:rFonts w:ascii="Times New Roman" w:hAnsi="Times New Roman" w:cs="Times New Roman"/>
          <w:bCs/>
          <w:sz w:val="28"/>
          <w:szCs w:val="28"/>
        </w:rPr>
        <w:cr/>
      </w:r>
      <w:r>
        <w:rPr>
          <w:noProof/>
        </w:rPr>
        <w:drawing>
          <wp:inline distT="0" distB="0" distL="0" distR="0" wp14:anchorId="31F38C63" wp14:editId="65412893">
            <wp:extent cx="5274310" cy="3356610"/>
            <wp:effectExtent l="0" t="0" r="2540" b="0"/>
            <wp:docPr id="2" name="图片 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3356610"/>
                    </a:xfrm>
                    <a:prstGeom prst="rect">
                      <a:avLst/>
                    </a:prstGeom>
                    <a:noFill/>
                    <a:ln>
                      <a:noFill/>
                    </a:ln>
                  </pic:spPr>
                </pic:pic>
              </a:graphicData>
            </a:graphic>
          </wp:inline>
        </w:drawing>
      </w:r>
    </w:p>
    <w:p w14:paraId="4D13B8B7" w14:textId="40B81505" w:rsidR="00050EB9" w:rsidRDefault="00A972EA" w:rsidP="00050EB9">
      <w:pPr>
        <w:rPr>
          <w:rFonts w:ascii="Times New Roman" w:hAnsi="Times New Roman" w:cs="Times New Roman"/>
          <w:sz w:val="28"/>
          <w:szCs w:val="28"/>
        </w:rPr>
      </w:pPr>
      <w:r w:rsidRPr="001924B4">
        <w:rPr>
          <w:rFonts w:ascii="Times New Roman" w:hAnsi="Times New Roman" w:cs="Times New Roman"/>
          <w:b/>
          <w:sz w:val="28"/>
          <w:szCs w:val="28"/>
        </w:rPr>
        <w:t>4.</w:t>
      </w:r>
      <w:r w:rsidR="00D77F56" w:rsidRPr="001924B4">
        <w:rPr>
          <w:rFonts w:ascii="Times New Roman" w:hAnsi="Times New Roman" w:cs="Times New Roman"/>
          <w:b/>
          <w:sz w:val="28"/>
          <w:szCs w:val="28"/>
        </w:rPr>
        <w:t xml:space="preserve"> Our advantage:</w:t>
      </w:r>
      <w:r w:rsidR="00D77F56" w:rsidRPr="001924B4">
        <w:rPr>
          <w:rFonts w:ascii="Times New Roman" w:hAnsi="Times New Roman" w:cs="Times New Roman"/>
          <w:b/>
          <w:sz w:val="28"/>
          <w:szCs w:val="28"/>
        </w:rPr>
        <w:cr/>
      </w:r>
      <w:r w:rsidR="00D77F56" w:rsidRPr="00AA744B">
        <w:rPr>
          <w:rFonts w:ascii="Times New Roman" w:hAnsi="Times New Roman" w:cs="Times New Roman"/>
          <w:bCs/>
          <w:sz w:val="28"/>
          <w:szCs w:val="28"/>
        </w:rPr>
        <w:t>1)Good Reputation. Founded in 1988, with more than 30 years’ experience, good reputation;</w:t>
      </w:r>
      <w:r w:rsidR="00D77F56" w:rsidRPr="00AA744B">
        <w:rPr>
          <w:rFonts w:ascii="Times New Roman" w:hAnsi="Times New Roman" w:cs="Times New Roman"/>
          <w:bCs/>
          <w:sz w:val="28"/>
          <w:szCs w:val="28"/>
        </w:rPr>
        <w:cr/>
      </w:r>
      <w:r w:rsidR="00D77F56" w:rsidRPr="00AA744B">
        <w:rPr>
          <w:rFonts w:ascii="Times New Roman" w:hAnsi="Times New Roman" w:cs="Times New Roman"/>
          <w:bCs/>
          <w:sz w:val="28"/>
          <w:szCs w:val="28"/>
        </w:rPr>
        <w:lastRenderedPageBreak/>
        <w:t>2)Professional technical support. Professional technical team and customize packaging solutions;</w:t>
      </w:r>
      <w:r w:rsidR="00D77F56" w:rsidRPr="00AA744B">
        <w:rPr>
          <w:rFonts w:ascii="Times New Roman" w:hAnsi="Times New Roman" w:cs="Times New Roman"/>
          <w:bCs/>
          <w:sz w:val="28"/>
          <w:szCs w:val="28"/>
        </w:rPr>
        <w:cr/>
        <w:t>3)Fast delivery time. Four production lines with an annual output of 8000ton with fast delivery time;</w:t>
      </w:r>
      <w:r w:rsidR="00D77F56" w:rsidRPr="00AA744B">
        <w:rPr>
          <w:rFonts w:ascii="Times New Roman" w:hAnsi="Times New Roman" w:cs="Times New Roman"/>
          <w:bCs/>
          <w:sz w:val="28"/>
          <w:szCs w:val="28"/>
        </w:rPr>
        <w:cr/>
        <w:t>4)Quality Guarantee. ISO, FDA and SGS, all material</w:t>
      </w:r>
      <w:r w:rsidR="001F517A">
        <w:rPr>
          <w:rFonts w:ascii="Times New Roman" w:hAnsi="Times New Roman" w:cs="Times New Roman"/>
          <w:bCs/>
          <w:sz w:val="28"/>
          <w:szCs w:val="28"/>
        </w:rPr>
        <w:t>s</w:t>
      </w:r>
      <w:r w:rsidR="00D77F56" w:rsidRPr="00AA744B">
        <w:rPr>
          <w:rFonts w:ascii="Times New Roman" w:hAnsi="Times New Roman" w:cs="Times New Roman"/>
          <w:bCs/>
          <w:sz w:val="28"/>
          <w:szCs w:val="28"/>
        </w:rPr>
        <w:t xml:space="preserve"> are in compliance with FDA Contact Legislation.</w:t>
      </w:r>
    </w:p>
    <w:p w14:paraId="1EDAAE33" w14:textId="567A14D7" w:rsidR="002C3760" w:rsidRPr="00050EB9" w:rsidRDefault="00050EB9" w:rsidP="00310266">
      <w:pPr>
        <w:spacing w:line="360" w:lineRule="auto"/>
        <w:rPr>
          <w:rFonts w:ascii="Times New Roman" w:hAnsi="Times New Roman" w:cs="Times New Roman"/>
          <w:b/>
          <w:bCs/>
          <w:sz w:val="28"/>
          <w:szCs w:val="28"/>
        </w:rPr>
      </w:pPr>
      <w:r w:rsidRPr="00050EB9">
        <w:rPr>
          <w:rFonts w:ascii="Times New Roman" w:hAnsi="Times New Roman" w:cs="Times New Roman"/>
          <w:b/>
          <w:bCs/>
          <w:sz w:val="28"/>
          <w:szCs w:val="28"/>
        </w:rPr>
        <w:t>5. Our order from customer, for medical infusion bag packaging.</w:t>
      </w:r>
    </w:p>
    <w:p w14:paraId="78C3905B" w14:textId="64D6B355" w:rsidR="00050EB9" w:rsidRDefault="00050EB9" w:rsidP="00310266">
      <w:pPr>
        <w:spacing w:line="360" w:lineRule="auto"/>
        <w:rPr>
          <w:rFonts w:ascii="Times New Roman" w:hAnsi="Times New Roman" w:cs="Times New Roman"/>
          <w:sz w:val="28"/>
          <w:szCs w:val="28"/>
        </w:rPr>
      </w:pPr>
      <w:r>
        <w:rPr>
          <w:noProof/>
        </w:rPr>
        <w:drawing>
          <wp:inline distT="0" distB="0" distL="0" distR="0" wp14:anchorId="11550A0A" wp14:editId="7867D67D">
            <wp:extent cx="5274310" cy="3956050"/>
            <wp:effectExtent l="0" t="0" r="254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p>
    <w:p w14:paraId="24B61C03" w14:textId="506652EF" w:rsidR="006B5646" w:rsidRPr="00BB320D" w:rsidRDefault="006B5646" w:rsidP="00BB320D">
      <w:pPr>
        <w:spacing w:line="360" w:lineRule="auto"/>
        <w:rPr>
          <w:rFonts w:ascii="Times New Roman" w:hAnsi="Times New Roman" w:cs="Times New Roman"/>
          <w:sz w:val="28"/>
          <w:szCs w:val="28"/>
        </w:rPr>
      </w:pPr>
    </w:p>
    <w:sectPr w:rsidR="006B5646" w:rsidRPr="00BB32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D6DCF" w14:textId="77777777" w:rsidR="00256795" w:rsidRDefault="00256795" w:rsidP="00143710">
      <w:r>
        <w:separator/>
      </w:r>
    </w:p>
  </w:endnote>
  <w:endnote w:type="continuationSeparator" w:id="0">
    <w:p w14:paraId="661D1E20" w14:textId="77777777" w:rsidR="00256795" w:rsidRDefault="00256795" w:rsidP="0014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D749" w14:textId="77777777" w:rsidR="00256795" w:rsidRDefault="00256795" w:rsidP="00143710">
      <w:r>
        <w:separator/>
      </w:r>
    </w:p>
  </w:footnote>
  <w:footnote w:type="continuationSeparator" w:id="0">
    <w:p w14:paraId="7AD56342" w14:textId="77777777" w:rsidR="00256795" w:rsidRDefault="00256795" w:rsidP="00143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AC93FB"/>
    <w:multiLevelType w:val="singleLevel"/>
    <w:tmpl w:val="C5AC93FB"/>
    <w:lvl w:ilvl="0">
      <w:start w:val="1"/>
      <w:numFmt w:val="bullet"/>
      <w:lvlText w:val=""/>
      <w:lvlJc w:val="left"/>
      <w:pPr>
        <w:ind w:left="420" w:hanging="420"/>
      </w:pPr>
      <w:rPr>
        <w:rFonts w:ascii="Wingdings" w:hAnsi="Wingdings" w:hint="default"/>
      </w:rPr>
    </w:lvl>
  </w:abstractNum>
  <w:abstractNum w:abstractNumId="1" w15:restartNumberingAfterBreak="0">
    <w:nsid w:val="06C30CBE"/>
    <w:multiLevelType w:val="hybridMultilevel"/>
    <w:tmpl w:val="B3CE5858"/>
    <w:lvl w:ilvl="0" w:tplc="8792865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3118A3"/>
    <w:multiLevelType w:val="multilevel"/>
    <w:tmpl w:val="D3E4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C7416A"/>
    <w:multiLevelType w:val="multilevel"/>
    <w:tmpl w:val="1CC741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B2775D2"/>
    <w:multiLevelType w:val="singleLevel"/>
    <w:tmpl w:val="2B2775D2"/>
    <w:lvl w:ilvl="0">
      <w:start w:val="8"/>
      <w:numFmt w:val="chineseCounting"/>
      <w:suff w:val="nothing"/>
      <w:lvlText w:val="%1．"/>
      <w:lvlJc w:val="left"/>
      <w:rPr>
        <w:rFonts w:hint="eastAsia"/>
      </w:rPr>
    </w:lvl>
  </w:abstractNum>
  <w:abstractNum w:abstractNumId="5" w15:restartNumberingAfterBreak="0">
    <w:nsid w:val="60417075"/>
    <w:multiLevelType w:val="hybridMultilevel"/>
    <w:tmpl w:val="AA12E096"/>
    <w:lvl w:ilvl="0" w:tplc="957672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0EF7390"/>
    <w:multiLevelType w:val="hybridMultilevel"/>
    <w:tmpl w:val="AD68068E"/>
    <w:lvl w:ilvl="0" w:tplc="F394FD00">
      <w:start w:val="1"/>
      <w:numFmt w:val="decimal"/>
      <w:lvlText w:val="%1."/>
      <w:lvlJc w:val="left"/>
      <w:pPr>
        <w:ind w:left="501" w:hanging="36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7" w15:restartNumberingAfterBreak="0">
    <w:nsid w:val="79FB5C00"/>
    <w:multiLevelType w:val="hybridMultilevel"/>
    <w:tmpl w:val="72D6DCE8"/>
    <w:lvl w:ilvl="0" w:tplc="8766F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3"/>
  </w:num>
  <w:num w:numId="4">
    <w:abstractNumId w:val="4"/>
  </w:num>
  <w:num w:numId="5">
    <w:abstractNumId w:val="7"/>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96"/>
    <w:rsid w:val="00026B2F"/>
    <w:rsid w:val="00050EB9"/>
    <w:rsid w:val="00057ADF"/>
    <w:rsid w:val="000C3134"/>
    <w:rsid w:val="0013329D"/>
    <w:rsid w:val="00143710"/>
    <w:rsid w:val="001448BA"/>
    <w:rsid w:val="001924B4"/>
    <w:rsid w:val="001A1CCB"/>
    <w:rsid w:val="001D1DC7"/>
    <w:rsid w:val="001D6E38"/>
    <w:rsid w:val="001E46B8"/>
    <w:rsid w:val="001F517A"/>
    <w:rsid w:val="001F6B1B"/>
    <w:rsid w:val="0020456D"/>
    <w:rsid w:val="00256795"/>
    <w:rsid w:val="00263662"/>
    <w:rsid w:val="0027061E"/>
    <w:rsid w:val="002C3760"/>
    <w:rsid w:val="00310266"/>
    <w:rsid w:val="00390B4B"/>
    <w:rsid w:val="003D1CE9"/>
    <w:rsid w:val="00402CAC"/>
    <w:rsid w:val="00427AB6"/>
    <w:rsid w:val="00451D5D"/>
    <w:rsid w:val="00482DFF"/>
    <w:rsid w:val="00484E96"/>
    <w:rsid w:val="004B2A21"/>
    <w:rsid w:val="004C55EC"/>
    <w:rsid w:val="004C6731"/>
    <w:rsid w:val="004E6C5E"/>
    <w:rsid w:val="005962D4"/>
    <w:rsid w:val="005C44CF"/>
    <w:rsid w:val="006606E0"/>
    <w:rsid w:val="006A0CC6"/>
    <w:rsid w:val="006B5646"/>
    <w:rsid w:val="006B6103"/>
    <w:rsid w:val="00723E5C"/>
    <w:rsid w:val="007321E1"/>
    <w:rsid w:val="007662E4"/>
    <w:rsid w:val="007C1488"/>
    <w:rsid w:val="008B0520"/>
    <w:rsid w:val="008E1B27"/>
    <w:rsid w:val="00955450"/>
    <w:rsid w:val="00973E00"/>
    <w:rsid w:val="00A24F5D"/>
    <w:rsid w:val="00A40FEE"/>
    <w:rsid w:val="00A972EA"/>
    <w:rsid w:val="00AA744B"/>
    <w:rsid w:val="00B14FF0"/>
    <w:rsid w:val="00B23E2F"/>
    <w:rsid w:val="00BB320D"/>
    <w:rsid w:val="00BC2A9D"/>
    <w:rsid w:val="00BC374C"/>
    <w:rsid w:val="00BE4142"/>
    <w:rsid w:val="00BF3D38"/>
    <w:rsid w:val="00D56DA3"/>
    <w:rsid w:val="00D63E5B"/>
    <w:rsid w:val="00D77F56"/>
    <w:rsid w:val="00D91F6E"/>
    <w:rsid w:val="00E43493"/>
    <w:rsid w:val="00E92440"/>
    <w:rsid w:val="00F10596"/>
    <w:rsid w:val="00F264B5"/>
    <w:rsid w:val="00F31A5E"/>
    <w:rsid w:val="00F43ED3"/>
    <w:rsid w:val="00FD321F"/>
    <w:rsid w:val="00FE7897"/>
    <w:rsid w:val="00FF2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97D0F"/>
  <w15:chartTrackingRefBased/>
  <w15:docId w15:val="{C6A147FC-FF75-4B69-837C-AD9652E4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37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3710"/>
    <w:rPr>
      <w:sz w:val="18"/>
      <w:szCs w:val="18"/>
    </w:rPr>
  </w:style>
  <w:style w:type="paragraph" w:styleId="a5">
    <w:name w:val="footer"/>
    <w:basedOn w:val="a"/>
    <w:link w:val="a6"/>
    <w:uiPriority w:val="99"/>
    <w:unhideWhenUsed/>
    <w:rsid w:val="00143710"/>
    <w:pPr>
      <w:tabs>
        <w:tab w:val="center" w:pos="4153"/>
        <w:tab w:val="right" w:pos="8306"/>
      </w:tabs>
      <w:snapToGrid w:val="0"/>
      <w:jc w:val="left"/>
    </w:pPr>
    <w:rPr>
      <w:sz w:val="18"/>
      <w:szCs w:val="18"/>
    </w:rPr>
  </w:style>
  <w:style w:type="character" w:customStyle="1" w:styleId="a6">
    <w:name w:val="页脚 字符"/>
    <w:basedOn w:val="a0"/>
    <w:link w:val="a5"/>
    <w:uiPriority w:val="99"/>
    <w:rsid w:val="00143710"/>
    <w:rPr>
      <w:sz w:val="18"/>
      <w:szCs w:val="18"/>
    </w:rPr>
  </w:style>
  <w:style w:type="paragraph" w:styleId="a7">
    <w:name w:val="List Paragraph"/>
    <w:basedOn w:val="a"/>
    <w:uiPriority w:val="34"/>
    <w:qFormat/>
    <w:rsid w:val="00143710"/>
    <w:pPr>
      <w:ind w:firstLineChars="200" w:firstLine="420"/>
    </w:pPr>
  </w:style>
  <w:style w:type="paragraph" w:styleId="a8">
    <w:name w:val="Normal (Web)"/>
    <w:basedOn w:val="a"/>
    <w:uiPriority w:val="99"/>
    <w:semiHidden/>
    <w:unhideWhenUsed/>
    <w:rsid w:val="00A24F5D"/>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A24F5D"/>
    <w:rPr>
      <w:b/>
      <w:bCs/>
    </w:rPr>
  </w:style>
  <w:style w:type="table" w:styleId="aa">
    <w:name w:val="Table Grid"/>
    <w:basedOn w:val="a1"/>
    <w:uiPriority w:val="39"/>
    <w:qFormat/>
    <w:rsid w:val="00E92440"/>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973E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01518">
      <w:bodyDiv w:val="1"/>
      <w:marLeft w:val="0"/>
      <w:marRight w:val="0"/>
      <w:marTop w:val="0"/>
      <w:marBottom w:val="0"/>
      <w:divBdr>
        <w:top w:val="none" w:sz="0" w:space="0" w:color="auto"/>
        <w:left w:val="none" w:sz="0" w:space="0" w:color="auto"/>
        <w:bottom w:val="none" w:sz="0" w:space="0" w:color="auto"/>
        <w:right w:val="none" w:sz="0" w:space="0" w:color="auto"/>
      </w:divBdr>
    </w:div>
    <w:div w:id="1537737350">
      <w:bodyDiv w:val="1"/>
      <w:marLeft w:val="0"/>
      <w:marRight w:val="0"/>
      <w:marTop w:val="0"/>
      <w:marBottom w:val="0"/>
      <w:divBdr>
        <w:top w:val="none" w:sz="0" w:space="0" w:color="auto"/>
        <w:left w:val="none" w:sz="0" w:space="0" w:color="auto"/>
        <w:bottom w:val="none" w:sz="0" w:space="0" w:color="auto"/>
        <w:right w:val="none" w:sz="0" w:space="0" w:color="auto"/>
      </w:divBdr>
    </w:div>
    <w:div w:id="158919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4</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yuqing</dc:creator>
  <cp:keywords/>
  <dc:description/>
  <cp:lastModifiedBy>wang yuqing</cp:lastModifiedBy>
  <cp:revision>35</cp:revision>
  <dcterms:created xsi:type="dcterms:W3CDTF">2022-01-15T08:08:00Z</dcterms:created>
  <dcterms:modified xsi:type="dcterms:W3CDTF">2022-03-23T10:45:00Z</dcterms:modified>
</cp:coreProperties>
</file>